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B404" w14:textId="594496FB" w:rsidR="00DA57A3" w:rsidRPr="003B3AF0" w:rsidRDefault="00050520" w:rsidP="0067016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B3AF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402DD265" wp14:editId="1C64E306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009650" cy="1080135"/>
            <wp:effectExtent l="0" t="0" r="6350" b="12065"/>
            <wp:wrapTight wrapText="bothSides">
              <wp:wrapPolygon edited="0">
                <wp:start x="8694" y="0"/>
                <wp:lineTo x="2717" y="3048"/>
                <wp:lineTo x="0" y="5587"/>
                <wp:lineTo x="0" y="8127"/>
                <wp:lineTo x="3804" y="16254"/>
                <wp:lineTo x="2174" y="18286"/>
                <wp:lineTo x="1630" y="21333"/>
                <wp:lineTo x="19562" y="21333"/>
                <wp:lineTo x="19019" y="18286"/>
                <wp:lineTo x="17389" y="16254"/>
                <wp:lineTo x="21192" y="8635"/>
                <wp:lineTo x="21192" y="5587"/>
                <wp:lineTo x="16845" y="1524"/>
                <wp:lineTo x="12498" y="0"/>
                <wp:lineTo x="8694" y="0"/>
              </wp:wrapPolygon>
            </wp:wrapTight>
            <wp:docPr id="1" name="Picture 0" descr="DCI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Ilogo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AF0" w:rsidRPr="003B3AF0">
        <w:rPr>
          <w:rFonts w:ascii="Arial" w:hAnsi="Arial" w:cs="Arial"/>
          <w:b/>
          <w:noProof/>
          <w:sz w:val="36"/>
          <w:szCs w:val="36"/>
          <w:u w:val="single"/>
        </w:rPr>
        <w:t>MCHS End-of-Course Student Survey</w:t>
      </w:r>
    </w:p>
    <w:p w14:paraId="5027FD21" w14:textId="77777777" w:rsidR="001D2DF9" w:rsidRDefault="001D2DF9" w:rsidP="00050520">
      <w:pPr>
        <w:rPr>
          <w:rFonts w:ascii="Arial" w:hAnsi="Arial" w:cs="Arial"/>
          <w:u w:val="single"/>
        </w:rPr>
      </w:pPr>
    </w:p>
    <w:p w14:paraId="04BB6C35" w14:textId="6D9191A7" w:rsidR="003B3AF0" w:rsidRPr="003B3AF0" w:rsidRDefault="003B3AF0" w:rsidP="00050520">
      <w:pPr>
        <w:rPr>
          <w:rFonts w:ascii="Arial" w:hAnsi="Arial" w:cs="Arial"/>
          <w:sz w:val="20"/>
          <w:szCs w:val="20"/>
        </w:rPr>
      </w:pPr>
      <w:r w:rsidRPr="003B3AF0">
        <w:rPr>
          <w:rFonts w:ascii="Arial" w:hAnsi="Arial" w:cs="Arial"/>
          <w:sz w:val="20"/>
          <w:szCs w:val="20"/>
        </w:rPr>
        <w:t>Teachers at MCHS are constantly looking to</w:t>
      </w:r>
      <w:r w:rsidR="00454D58">
        <w:rPr>
          <w:rFonts w:ascii="Arial" w:hAnsi="Arial" w:cs="Arial"/>
          <w:sz w:val="20"/>
          <w:szCs w:val="20"/>
        </w:rPr>
        <w:t xml:space="preserve"> grow in the area of course quality, delivery of </w:t>
      </w:r>
      <w:r w:rsidRPr="003B3AF0">
        <w:rPr>
          <w:rFonts w:ascii="Arial" w:hAnsi="Arial" w:cs="Arial"/>
          <w:sz w:val="20"/>
          <w:szCs w:val="20"/>
        </w:rPr>
        <w:t>instruction</w:t>
      </w:r>
      <w:r w:rsidR="00454D58">
        <w:rPr>
          <w:rFonts w:ascii="Arial" w:hAnsi="Arial" w:cs="Arial"/>
          <w:sz w:val="20"/>
          <w:szCs w:val="20"/>
        </w:rPr>
        <w:t>, and service to students</w:t>
      </w:r>
      <w:r w:rsidRPr="003B3A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Student feedback is very important in this process. Please provide honest and fair feedback so that your instructor can goal set for future growth in these areas. </w:t>
      </w:r>
      <w:r w:rsidR="001A5BB9">
        <w:rPr>
          <w:rFonts w:ascii="Arial" w:hAnsi="Arial" w:cs="Arial"/>
          <w:sz w:val="20"/>
          <w:szCs w:val="20"/>
        </w:rPr>
        <w:t xml:space="preserve">This feedback is anonymous and for the instructor only. </w:t>
      </w:r>
      <w:r>
        <w:rPr>
          <w:rFonts w:ascii="Arial" w:hAnsi="Arial" w:cs="Arial"/>
          <w:sz w:val="20"/>
          <w:szCs w:val="20"/>
        </w:rPr>
        <w:t>Thank you for your feedback!</w:t>
      </w:r>
      <w:r w:rsidR="001A5BB9">
        <w:rPr>
          <w:rFonts w:ascii="Arial" w:hAnsi="Arial" w:cs="Arial"/>
          <w:sz w:val="20"/>
          <w:szCs w:val="20"/>
        </w:rPr>
        <w:t xml:space="preserve"> </w:t>
      </w:r>
    </w:p>
    <w:p w14:paraId="0438F8BC" w14:textId="1679EB88" w:rsidR="0088448D" w:rsidRDefault="0088448D" w:rsidP="003B3AF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8"/>
        <w:gridCol w:w="899"/>
        <w:gridCol w:w="805"/>
        <w:gridCol w:w="892"/>
        <w:gridCol w:w="892"/>
      </w:tblGrid>
      <w:tr w:rsidR="00FC4E5B" w14:paraId="101154A9" w14:textId="77777777" w:rsidTr="003B3AF0">
        <w:tc>
          <w:tcPr>
            <w:tcW w:w="5508" w:type="dxa"/>
            <w:shd w:val="clear" w:color="auto" w:fill="BFBFBF" w:themeFill="background1" w:themeFillShade="BF"/>
          </w:tcPr>
          <w:p w14:paraId="31CC5FFF" w14:textId="77777777" w:rsidR="00FC4E5B" w:rsidRPr="003B3AF0" w:rsidRDefault="00FC4E5B" w:rsidP="003B3A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88B841F" w14:textId="03E98122" w:rsidR="00FC4E5B" w:rsidRPr="00FC4E5B" w:rsidRDefault="00FC4E5B" w:rsidP="003B3A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4E5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B583B80" w14:textId="300BAF7F" w:rsidR="00FC4E5B" w:rsidRPr="00FC4E5B" w:rsidRDefault="00FC4E5B" w:rsidP="003B3A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4E5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2EF9E14" w14:textId="4B58732D" w:rsidR="00FC4E5B" w:rsidRPr="00FC4E5B" w:rsidRDefault="00FC4E5B" w:rsidP="003B3A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4E5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2D90336B" w14:textId="1B476F99" w:rsidR="00FC4E5B" w:rsidRPr="00FC4E5B" w:rsidRDefault="00FC4E5B" w:rsidP="003B3A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4E5B"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3B3AF0" w14:paraId="51B60170" w14:textId="77777777" w:rsidTr="003B3AF0">
        <w:tc>
          <w:tcPr>
            <w:tcW w:w="5508" w:type="dxa"/>
            <w:shd w:val="clear" w:color="auto" w:fill="BFBFBF" w:themeFill="background1" w:themeFillShade="BF"/>
          </w:tcPr>
          <w:p w14:paraId="32623B9C" w14:textId="122A884B" w:rsidR="003B3AF0" w:rsidRPr="003B3AF0" w:rsidRDefault="003B3AF0" w:rsidP="003B3A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3AF0">
              <w:rPr>
                <w:rFonts w:ascii="Arial" w:hAnsi="Arial" w:cs="Arial"/>
                <w:b/>
                <w:sz w:val="16"/>
                <w:szCs w:val="16"/>
              </w:rPr>
              <w:t>Indicator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7D9591C1" w14:textId="29B109DF" w:rsidR="003B3AF0" w:rsidRPr="00FC4E5B" w:rsidRDefault="003B3AF0" w:rsidP="003B3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E5B">
              <w:rPr>
                <w:rFonts w:ascii="Arial" w:hAnsi="Arial" w:cs="Arial"/>
                <w:b/>
                <w:sz w:val="16"/>
                <w:szCs w:val="16"/>
              </w:rPr>
              <w:t>Strongly Agree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E05A141" w14:textId="0D66B757" w:rsidR="003B3AF0" w:rsidRPr="00FC4E5B" w:rsidRDefault="003B3AF0" w:rsidP="003B3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E5B">
              <w:rPr>
                <w:rFonts w:ascii="Arial" w:hAnsi="Arial" w:cs="Arial"/>
                <w:b/>
                <w:sz w:val="16"/>
                <w:szCs w:val="16"/>
              </w:rPr>
              <w:t>Agree</w:t>
            </w:r>
            <w:r w:rsidR="00FC4E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9083C76" w14:textId="5A7190F4" w:rsidR="003B3AF0" w:rsidRPr="00FC4E5B" w:rsidRDefault="003B3AF0" w:rsidP="003B3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E5B"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7C0472D3" w14:textId="27C833F2" w:rsidR="003B3AF0" w:rsidRPr="00FC4E5B" w:rsidRDefault="003B3AF0" w:rsidP="003B3A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4E5B">
              <w:rPr>
                <w:rFonts w:ascii="Arial" w:hAnsi="Arial" w:cs="Arial"/>
                <w:b/>
                <w:sz w:val="16"/>
                <w:szCs w:val="16"/>
              </w:rPr>
              <w:t>Strongly Disagree</w:t>
            </w:r>
          </w:p>
        </w:tc>
      </w:tr>
      <w:tr w:rsidR="003B3AF0" w14:paraId="128C8658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4E61F808" w14:textId="1560188D" w:rsidR="003B3AF0" w:rsidRPr="00454D58" w:rsidRDefault="00454D58" w:rsidP="001D2DF9">
            <w:pPr>
              <w:rPr>
                <w:rFonts w:ascii="Arial" w:hAnsi="Arial" w:cs="Arial"/>
                <w:sz w:val="20"/>
                <w:szCs w:val="20"/>
              </w:rPr>
            </w:pPr>
            <w:r w:rsidRPr="00454D58">
              <w:rPr>
                <w:rFonts w:ascii="Arial" w:hAnsi="Arial" w:cs="Arial"/>
                <w:sz w:val="20"/>
                <w:szCs w:val="20"/>
              </w:rPr>
              <w:t>My teacher in this class makes me feel like he/she really cares about me.</w:t>
            </w:r>
          </w:p>
        </w:tc>
        <w:tc>
          <w:tcPr>
            <w:tcW w:w="900" w:type="dxa"/>
          </w:tcPr>
          <w:p w14:paraId="1F753CA6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A47BCD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2E5CF7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51B11C03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28F49323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340A9CFC" w14:textId="229A9970" w:rsidR="003B3AF0" w:rsidRPr="00454D58" w:rsidRDefault="00454D58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teacher starts class everyday promptly and with an igniting activity.</w:t>
            </w:r>
          </w:p>
        </w:tc>
        <w:tc>
          <w:tcPr>
            <w:tcW w:w="900" w:type="dxa"/>
          </w:tcPr>
          <w:p w14:paraId="1635402C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EB9C8C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E1620D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717B7997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0F4399B1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49BD742A" w14:textId="140618E7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classmates behave the way my teacher wants them to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900" w:type="dxa"/>
          </w:tcPr>
          <w:p w14:paraId="041E4FEB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ECA9FD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420A8E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2B9BB38B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018AA4A7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2F6BC5A3" w14:textId="2DCC3691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class stays busy and does not waste time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900" w:type="dxa"/>
          </w:tcPr>
          <w:p w14:paraId="5489C9BE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0D5B76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7A84C0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73438D24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416B8D36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3EDB56D6" w14:textId="48F6044C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in this class treat the teacher with respect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900" w:type="dxa"/>
          </w:tcPr>
          <w:p w14:paraId="7F9F241C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393FB5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4DCE36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65EC9DB8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6E4E66D5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561523A3" w14:textId="25007E0C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teacher tells us what our daily learning targets are and helps us understand why they are relevant.</w:t>
            </w:r>
          </w:p>
        </w:tc>
        <w:tc>
          <w:tcPr>
            <w:tcW w:w="900" w:type="dxa"/>
          </w:tcPr>
          <w:p w14:paraId="040507F3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0E9FB0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10F56F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11A47CA4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5DE25C20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50CBEF9D" w14:textId="42684287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class, we learn to correct our mistakes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900" w:type="dxa"/>
          </w:tcPr>
          <w:p w14:paraId="3AB44C27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DA4025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DBAC53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326EC0AC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56AE4FCC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22717498" w14:textId="3030F8A8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teacher knows when the class understands, and when we do not.</w:t>
            </w:r>
          </w:p>
        </w:tc>
        <w:tc>
          <w:tcPr>
            <w:tcW w:w="900" w:type="dxa"/>
          </w:tcPr>
          <w:p w14:paraId="75929EB1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DEE457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EA90C8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52C124D1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3C920693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6E1F73A4" w14:textId="7D97C4DD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class, we learn a lot almost everyday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.*</w:t>
            </w:r>
            <w:proofErr w:type="gramEnd"/>
          </w:p>
        </w:tc>
        <w:tc>
          <w:tcPr>
            <w:tcW w:w="900" w:type="dxa"/>
          </w:tcPr>
          <w:p w14:paraId="47A44966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A09A69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506525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4744FC5B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56D7E2AE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2B91EBD0" w14:textId="3A563F0D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teacher does not let students give up when the work gets hard.</w:t>
            </w:r>
          </w:p>
        </w:tc>
        <w:tc>
          <w:tcPr>
            <w:tcW w:w="900" w:type="dxa"/>
          </w:tcPr>
          <w:p w14:paraId="181041DD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BB70B6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DFBD27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41683C23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4C850D54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5FA16024" w14:textId="12A62266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class, the homework assigned helps me learn and improve.</w:t>
            </w:r>
          </w:p>
        </w:tc>
        <w:tc>
          <w:tcPr>
            <w:tcW w:w="900" w:type="dxa"/>
          </w:tcPr>
          <w:p w14:paraId="4CF22C2E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95B828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C68908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4683E215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5F3DF44C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41BA6BF1" w14:textId="0A824B5F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teacher makes lessons interesting.</w:t>
            </w:r>
          </w:p>
        </w:tc>
        <w:tc>
          <w:tcPr>
            <w:tcW w:w="900" w:type="dxa"/>
          </w:tcPr>
          <w:p w14:paraId="27CBDEB5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2B9DA5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4B9F41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2F295210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5E4EB658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7262BD88" w14:textId="43922459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teacher often checks to make sure we understand what he/she is teaching us.</w:t>
            </w:r>
          </w:p>
        </w:tc>
        <w:tc>
          <w:tcPr>
            <w:tcW w:w="900" w:type="dxa"/>
          </w:tcPr>
          <w:p w14:paraId="510DFE05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D6EA26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E16F98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36831879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2E3B80A0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2555DC6C" w14:textId="1EF051C0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feedback I get on my work in this class helps me understand how to improve.</w:t>
            </w:r>
          </w:p>
        </w:tc>
        <w:tc>
          <w:tcPr>
            <w:tcW w:w="900" w:type="dxa"/>
          </w:tcPr>
          <w:p w14:paraId="69F5D886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807CDA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426773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09877FB9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75095FA7" w14:textId="77777777" w:rsidTr="0039148B">
        <w:tc>
          <w:tcPr>
            <w:tcW w:w="5508" w:type="dxa"/>
            <w:shd w:val="clear" w:color="auto" w:fill="D9D9D9" w:themeFill="background1" w:themeFillShade="D9"/>
          </w:tcPr>
          <w:p w14:paraId="0B02614B" w14:textId="047CFFDB" w:rsidR="003B3AF0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teacher takes the time to summarize what we learn each day.</w:t>
            </w:r>
          </w:p>
        </w:tc>
        <w:tc>
          <w:tcPr>
            <w:tcW w:w="900" w:type="dxa"/>
          </w:tcPr>
          <w:p w14:paraId="755B3237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A25C1F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B4D9B7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7E11341E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65583CBC" w14:textId="77777777" w:rsidTr="003B3AF0">
        <w:tc>
          <w:tcPr>
            <w:tcW w:w="5508" w:type="dxa"/>
          </w:tcPr>
          <w:p w14:paraId="201168F5" w14:textId="77777777" w:rsidR="003B3AF0" w:rsidRPr="00454D58" w:rsidRDefault="003B3AF0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F44523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0D2A27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16FD39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64FD52A4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1D06B48C" w14:textId="77777777" w:rsidTr="003B3AF0">
        <w:tc>
          <w:tcPr>
            <w:tcW w:w="5508" w:type="dxa"/>
          </w:tcPr>
          <w:p w14:paraId="6FCFACA9" w14:textId="77777777" w:rsidR="003B3AF0" w:rsidRPr="00454D58" w:rsidRDefault="003B3AF0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1FB3BA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3EA271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EA818C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5C78B00C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3B3AF0" w14:paraId="7BA99F00" w14:textId="77777777" w:rsidTr="003B3AF0">
        <w:tc>
          <w:tcPr>
            <w:tcW w:w="5508" w:type="dxa"/>
          </w:tcPr>
          <w:p w14:paraId="418ECDDD" w14:textId="77777777" w:rsidR="003B3AF0" w:rsidRPr="00454D58" w:rsidRDefault="003B3AF0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7C819C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850DD9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70FEF1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39F15DD6" w14:textId="77777777" w:rsidR="003B3AF0" w:rsidRDefault="003B3AF0" w:rsidP="001D2DF9">
            <w:pPr>
              <w:rPr>
                <w:rFonts w:ascii="Arial" w:hAnsi="Arial" w:cs="Arial"/>
                <w:b/>
              </w:rPr>
            </w:pPr>
          </w:p>
        </w:tc>
      </w:tr>
      <w:tr w:rsidR="00454D58" w14:paraId="12DB2753" w14:textId="77777777" w:rsidTr="003B3AF0">
        <w:tc>
          <w:tcPr>
            <w:tcW w:w="5508" w:type="dxa"/>
          </w:tcPr>
          <w:p w14:paraId="424916EA" w14:textId="77777777" w:rsidR="00454D58" w:rsidRPr="00454D58" w:rsidRDefault="00454D58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00DCDD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25B333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5865C0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40442F66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</w:tr>
      <w:tr w:rsidR="00454D58" w14:paraId="5FA4F68A" w14:textId="77777777" w:rsidTr="003B3AF0">
        <w:tc>
          <w:tcPr>
            <w:tcW w:w="5508" w:type="dxa"/>
          </w:tcPr>
          <w:p w14:paraId="3F39CF39" w14:textId="77777777" w:rsidR="00454D58" w:rsidRPr="00454D58" w:rsidRDefault="00454D58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CF9A18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576322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82F614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3427383B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</w:tr>
      <w:tr w:rsidR="00454D58" w14:paraId="0D97D8AD" w14:textId="77777777" w:rsidTr="003B3AF0">
        <w:tc>
          <w:tcPr>
            <w:tcW w:w="5508" w:type="dxa"/>
          </w:tcPr>
          <w:p w14:paraId="01942979" w14:textId="77777777" w:rsidR="00454D58" w:rsidRPr="00454D58" w:rsidRDefault="00454D58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07AB73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491FDD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583265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07922B68" w14:textId="77777777" w:rsidR="00454D58" w:rsidRDefault="00454D58" w:rsidP="001D2DF9">
            <w:pPr>
              <w:rPr>
                <w:rFonts w:ascii="Arial" w:hAnsi="Arial" w:cs="Arial"/>
                <w:b/>
              </w:rPr>
            </w:pPr>
          </w:p>
        </w:tc>
      </w:tr>
      <w:tr w:rsidR="00FC4E5B" w14:paraId="4AD55421" w14:textId="77777777" w:rsidTr="003B3AF0">
        <w:tc>
          <w:tcPr>
            <w:tcW w:w="5508" w:type="dxa"/>
          </w:tcPr>
          <w:p w14:paraId="58EF58BC" w14:textId="77777777" w:rsidR="00FC4E5B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2BF9DD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1D7DC2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6E59A9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49728E99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</w:tr>
      <w:tr w:rsidR="00FC4E5B" w14:paraId="7F8349FC" w14:textId="77777777" w:rsidTr="003B3AF0">
        <w:tc>
          <w:tcPr>
            <w:tcW w:w="5508" w:type="dxa"/>
          </w:tcPr>
          <w:p w14:paraId="58617D02" w14:textId="77777777" w:rsidR="00FC4E5B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05A67F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D117C7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89E544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2B2D2F7B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</w:tr>
      <w:tr w:rsidR="00FC4E5B" w14:paraId="7F5C76A0" w14:textId="77777777" w:rsidTr="003B3AF0">
        <w:tc>
          <w:tcPr>
            <w:tcW w:w="5508" w:type="dxa"/>
          </w:tcPr>
          <w:p w14:paraId="2DAA3431" w14:textId="77777777" w:rsidR="00FC4E5B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A0F977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8F36E1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3917E7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2956BB4E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</w:tr>
      <w:tr w:rsidR="00FC4E5B" w14:paraId="7C144EAD" w14:textId="77777777" w:rsidTr="003B3AF0">
        <w:tc>
          <w:tcPr>
            <w:tcW w:w="5508" w:type="dxa"/>
          </w:tcPr>
          <w:p w14:paraId="02A1166E" w14:textId="77777777" w:rsidR="00FC4E5B" w:rsidRPr="00454D58" w:rsidRDefault="00FC4E5B" w:rsidP="001D2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E6275D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811DD7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627FAB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14:paraId="31C8B6A9" w14:textId="77777777" w:rsidR="00FC4E5B" w:rsidRDefault="00FC4E5B" w:rsidP="001D2DF9">
            <w:pPr>
              <w:rPr>
                <w:rFonts w:ascii="Arial" w:hAnsi="Arial" w:cs="Arial"/>
                <w:b/>
              </w:rPr>
            </w:pPr>
          </w:p>
        </w:tc>
      </w:tr>
    </w:tbl>
    <w:p w14:paraId="63E2BF71" w14:textId="77777777" w:rsidR="006D46AA" w:rsidRDefault="006D46AA" w:rsidP="001D2DF9">
      <w:pPr>
        <w:rPr>
          <w:rFonts w:ascii="Arial" w:hAnsi="Arial" w:cs="Arial"/>
          <w:b/>
        </w:rPr>
      </w:pPr>
    </w:p>
    <w:p w14:paraId="05D92775" w14:textId="77777777" w:rsidR="00027E15" w:rsidRDefault="00027E15" w:rsidP="001D2DF9">
      <w:pPr>
        <w:rPr>
          <w:rFonts w:ascii="Arial" w:hAnsi="Arial" w:cs="Arial"/>
          <w:b/>
        </w:rPr>
      </w:pPr>
    </w:p>
    <w:p w14:paraId="35D29A77" w14:textId="01A2EFCB" w:rsidR="006D46AA" w:rsidRPr="001A5BB9" w:rsidRDefault="001A5BB9" w:rsidP="001A5BB9">
      <w:pPr>
        <w:jc w:val="right"/>
        <w:rPr>
          <w:rFonts w:ascii="Arial" w:hAnsi="Arial" w:cs="Arial"/>
          <w:sz w:val="12"/>
          <w:szCs w:val="12"/>
        </w:rPr>
      </w:pPr>
      <w:r w:rsidRPr="001A5BB9">
        <w:rPr>
          <w:rFonts w:ascii="Arial" w:hAnsi="Arial" w:cs="Arial"/>
          <w:sz w:val="12"/>
          <w:szCs w:val="12"/>
        </w:rPr>
        <w:t>This survey is based on research produced from the Measures of E</w:t>
      </w:r>
      <w:r>
        <w:rPr>
          <w:rFonts w:ascii="Arial" w:hAnsi="Arial" w:cs="Arial"/>
          <w:sz w:val="12"/>
          <w:szCs w:val="12"/>
        </w:rPr>
        <w:t>ffective Teaching (MET) project.</w:t>
      </w:r>
    </w:p>
    <w:p w14:paraId="65724E4A" w14:textId="77777777" w:rsidR="006D46AA" w:rsidRDefault="006D46AA" w:rsidP="001D2DF9">
      <w:pPr>
        <w:rPr>
          <w:rFonts w:ascii="Arial" w:hAnsi="Arial" w:cs="Arial"/>
          <w:b/>
        </w:rPr>
      </w:pPr>
    </w:p>
    <w:p w14:paraId="6D32521C" w14:textId="77777777" w:rsidR="006D46AA" w:rsidRDefault="006D46AA" w:rsidP="001D2DF9">
      <w:pPr>
        <w:rPr>
          <w:rFonts w:ascii="Arial" w:hAnsi="Arial" w:cs="Arial"/>
          <w:b/>
        </w:rPr>
      </w:pPr>
    </w:p>
    <w:p w14:paraId="3E84E539" w14:textId="77777777" w:rsidR="006D46AA" w:rsidRDefault="006D46AA" w:rsidP="001D2DF9">
      <w:pPr>
        <w:rPr>
          <w:rFonts w:ascii="Arial" w:hAnsi="Arial" w:cs="Arial"/>
          <w:b/>
        </w:rPr>
      </w:pPr>
    </w:p>
    <w:p w14:paraId="72603DB0" w14:textId="0F445E9C" w:rsidR="00027E15" w:rsidRDefault="00027E15" w:rsidP="001D2DF9">
      <w:pPr>
        <w:rPr>
          <w:rFonts w:ascii="Arial" w:hAnsi="Arial" w:cs="Arial"/>
          <w:b/>
        </w:rPr>
      </w:pPr>
    </w:p>
    <w:p w14:paraId="712B853E" w14:textId="77777777" w:rsidR="00027E15" w:rsidRDefault="00027E15" w:rsidP="001D2DF9">
      <w:pPr>
        <w:rPr>
          <w:rFonts w:ascii="Arial" w:hAnsi="Arial" w:cs="Arial"/>
          <w:b/>
          <w:u w:val="single"/>
        </w:rPr>
      </w:pPr>
    </w:p>
    <w:p w14:paraId="2DA3828D" w14:textId="77777777" w:rsidR="00B739DC" w:rsidRPr="00B739DC" w:rsidRDefault="00B739DC" w:rsidP="001D2DF9">
      <w:pPr>
        <w:rPr>
          <w:rFonts w:ascii="Arial" w:hAnsi="Arial" w:cs="Arial"/>
        </w:rPr>
      </w:pPr>
    </w:p>
    <w:p w14:paraId="74D42BC5" w14:textId="77777777" w:rsidR="001D2DF9" w:rsidRPr="00B739DC" w:rsidRDefault="001D2DF9" w:rsidP="001D2DF9">
      <w:pPr>
        <w:rPr>
          <w:rFonts w:ascii="Arial" w:hAnsi="Arial" w:cs="Arial"/>
        </w:rPr>
      </w:pPr>
    </w:p>
    <w:p w14:paraId="0AA00886" w14:textId="77777777" w:rsidR="001D2DF9" w:rsidRPr="00B739DC" w:rsidRDefault="001D2DF9" w:rsidP="001D2DF9">
      <w:pPr>
        <w:rPr>
          <w:rFonts w:ascii="Arial" w:hAnsi="Arial" w:cs="Arial"/>
        </w:rPr>
      </w:pPr>
    </w:p>
    <w:p w14:paraId="3873BC25" w14:textId="77777777" w:rsidR="001D2DF9" w:rsidRPr="00B739DC" w:rsidRDefault="001D2DF9" w:rsidP="001D2DF9">
      <w:pPr>
        <w:rPr>
          <w:rFonts w:ascii="Arial" w:hAnsi="Arial" w:cs="Arial"/>
        </w:rPr>
      </w:pPr>
    </w:p>
    <w:p w14:paraId="4B05AB83" w14:textId="77777777" w:rsidR="001D2DF9" w:rsidRPr="00B739DC" w:rsidRDefault="001D2DF9" w:rsidP="001D2DF9">
      <w:pPr>
        <w:rPr>
          <w:rFonts w:ascii="Arial" w:hAnsi="Arial" w:cs="Arial"/>
        </w:rPr>
      </w:pPr>
    </w:p>
    <w:p w14:paraId="339192CA" w14:textId="77777777" w:rsidR="003A646F" w:rsidRDefault="003A646F" w:rsidP="001D2DF9">
      <w:pPr>
        <w:rPr>
          <w:rFonts w:ascii="Arial" w:hAnsi="Arial" w:cs="Arial"/>
          <w:b/>
          <w:u w:val="single"/>
        </w:rPr>
      </w:pPr>
    </w:p>
    <w:p w14:paraId="72B90CD2" w14:textId="77777777" w:rsidR="0023219B" w:rsidRPr="003A646F" w:rsidRDefault="003A646F" w:rsidP="00B739DC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3A646F">
        <w:rPr>
          <w:rFonts w:ascii="Arial" w:eastAsia="Times New Roman" w:hAnsi="Arial" w:cs="Arial"/>
          <w:b/>
          <w:color w:val="222222"/>
        </w:rPr>
        <w:tab/>
      </w:r>
      <w:r w:rsidRPr="003A646F">
        <w:rPr>
          <w:rFonts w:ascii="Arial" w:eastAsia="Times New Roman" w:hAnsi="Arial" w:cs="Arial"/>
          <w:b/>
          <w:color w:val="222222"/>
        </w:rPr>
        <w:tab/>
      </w:r>
      <w:r w:rsidRPr="003A646F">
        <w:rPr>
          <w:rFonts w:ascii="Arial" w:eastAsia="Times New Roman" w:hAnsi="Arial" w:cs="Arial"/>
          <w:b/>
          <w:color w:val="222222"/>
        </w:rPr>
        <w:tab/>
      </w:r>
      <w:r w:rsidRPr="003A646F">
        <w:rPr>
          <w:rFonts w:ascii="Arial" w:eastAsia="Times New Roman" w:hAnsi="Arial" w:cs="Arial"/>
          <w:b/>
          <w:color w:val="222222"/>
        </w:rPr>
        <w:tab/>
      </w:r>
      <w:r w:rsidRPr="003A646F">
        <w:rPr>
          <w:rFonts w:ascii="Arial" w:eastAsia="Times New Roman" w:hAnsi="Arial" w:cs="Arial"/>
          <w:b/>
          <w:color w:val="222222"/>
        </w:rPr>
        <w:tab/>
      </w:r>
      <w:r w:rsidRPr="003A646F">
        <w:rPr>
          <w:rFonts w:ascii="Arial" w:eastAsia="Times New Roman" w:hAnsi="Arial" w:cs="Arial"/>
          <w:b/>
          <w:color w:val="222222"/>
        </w:rPr>
        <w:tab/>
      </w:r>
    </w:p>
    <w:sectPr w:rsidR="0023219B" w:rsidRPr="003A646F" w:rsidSect="00291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AC9"/>
    <w:multiLevelType w:val="hybridMultilevel"/>
    <w:tmpl w:val="6FC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416E4"/>
    <w:multiLevelType w:val="hybridMultilevel"/>
    <w:tmpl w:val="FF80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D05"/>
    <w:multiLevelType w:val="hybridMultilevel"/>
    <w:tmpl w:val="D78C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2BAA"/>
    <w:multiLevelType w:val="hybridMultilevel"/>
    <w:tmpl w:val="8E0E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9"/>
    <w:rsid w:val="000135A2"/>
    <w:rsid w:val="00027E15"/>
    <w:rsid w:val="00050520"/>
    <w:rsid w:val="00062227"/>
    <w:rsid w:val="00183F3F"/>
    <w:rsid w:val="001A5BB9"/>
    <w:rsid w:val="001D2DF9"/>
    <w:rsid w:val="0023219B"/>
    <w:rsid w:val="00291233"/>
    <w:rsid w:val="002E1793"/>
    <w:rsid w:val="00376AFF"/>
    <w:rsid w:val="00385F45"/>
    <w:rsid w:val="0039148B"/>
    <w:rsid w:val="003A646F"/>
    <w:rsid w:val="003B3AF0"/>
    <w:rsid w:val="00454D58"/>
    <w:rsid w:val="00527008"/>
    <w:rsid w:val="00574026"/>
    <w:rsid w:val="00584B25"/>
    <w:rsid w:val="005B0B50"/>
    <w:rsid w:val="006129B1"/>
    <w:rsid w:val="006153D6"/>
    <w:rsid w:val="00670161"/>
    <w:rsid w:val="006730DF"/>
    <w:rsid w:val="006D46AA"/>
    <w:rsid w:val="006E0504"/>
    <w:rsid w:val="007A37A4"/>
    <w:rsid w:val="007F133B"/>
    <w:rsid w:val="0088448D"/>
    <w:rsid w:val="008A0A11"/>
    <w:rsid w:val="009A46CC"/>
    <w:rsid w:val="009C3C07"/>
    <w:rsid w:val="00A544B5"/>
    <w:rsid w:val="00A61557"/>
    <w:rsid w:val="00AA49E5"/>
    <w:rsid w:val="00AF74BB"/>
    <w:rsid w:val="00B373FE"/>
    <w:rsid w:val="00B5797B"/>
    <w:rsid w:val="00B739DC"/>
    <w:rsid w:val="00C95905"/>
    <w:rsid w:val="00CC1678"/>
    <w:rsid w:val="00D41539"/>
    <w:rsid w:val="00D625E2"/>
    <w:rsid w:val="00D937EF"/>
    <w:rsid w:val="00DA57A3"/>
    <w:rsid w:val="00E2727D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C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Macintosh Word</Application>
  <DocSecurity>0</DocSecurity>
  <Lines>12</Lines>
  <Paragraphs>3</Paragraphs>
  <ScaleCrop>false</ScaleCrop>
  <Company>mchs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Vallianatos</dc:creator>
  <cp:lastModifiedBy>MCHS 156</cp:lastModifiedBy>
  <cp:revision>2</cp:revision>
  <cp:lastPrinted>2014-08-05T12:30:00Z</cp:lastPrinted>
  <dcterms:created xsi:type="dcterms:W3CDTF">2014-09-30T12:52:00Z</dcterms:created>
  <dcterms:modified xsi:type="dcterms:W3CDTF">2014-09-30T12:52:00Z</dcterms:modified>
</cp:coreProperties>
</file>